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9" w:rsidRPr="00842677" w:rsidRDefault="00D30A69" w:rsidP="00D30A69">
      <w:pPr>
        <w:rPr>
          <w:b/>
        </w:rPr>
      </w:pPr>
      <w:r w:rsidRPr="00720F3B">
        <w:rPr>
          <w:b/>
        </w:rPr>
        <w:t>Sjabloon voorstelling methodiek risicoanalyse integriteit</w:t>
      </w:r>
    </w:p>
    <w:p w:rsidR="00D30A69" w:rsidRDefault="00D30A69" w:rsidP="00D30A69">
      <w:r>
        <w:t xml:space="preserve">Stel uw risicoanalysemethodiek op vlak van integriteit voor aan de hand van volgend sjabloon op </w:t>
      </w:r>
      <w:r>
        <w:br/>
        <w:t>+/- 1A4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5"/>
        <w:gridCol w:w="6913"/>
      </w:tblGrid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Titel en beknopte </w:t>
            </w:r>
            <w:r w:rsidRPr="00842677">
              <w:rPr>
                <w:b/>
                <w:color w:val="1F497D"/>
              </w:rPr>
              <w:t xml:space="preserve"> beschrijving van project/oefening </w:t>
            </w:r>
          </w:p>
        </w:tc>
        <w:tc>
          <w:tcPr>
            <w:tcW w:w="6913" w:type="dxa"/>
          </w:tcPr>
          <w:p w:rsidR="00D30A69" w:rsidRDefault="00D30A69" w:rsidP="00D30A69"/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>gehanteerde methodologie</w:t>
            </w:r>
            <w:r>
              <w:rPr>
                <w:b/>
                <w:color w:val="1F497D"/>
              </w:rPr>
              <w:t xml:space="preserve"> </w:t>
            </w:r>
            <w:r w:rsidRPr="00842677">
              <w:rPr>
                <w:b/>
                <w:i/>
                <w:color w:val="1F497D"/>
                <w:sz w:val="18"/>
                <w:szCs w:val="18"/>
              </w:rPr>
              <w:t xml:space="preserve">(bv proces of functie-georiënteerd, gebaseerd op leidraad van IAVA, </w:t>
            </w:r>
            <w:proofErr w:type="spellStart"/>
            <w:r w:rsidRPr="00842677">
              <w:rPr>
                <w:b/>
                <w:i/>
                <w:color w:val="1F497D"/>
                <w:sz w:val="18"/>
                <w:szCs w:val="18"/>
              </w:rPr>
              <w:t>ahv</w:t>
            </w:r>
            <w:proofErr w:type="spellEnd"/>
            <w:r w:rsidRPr="00842677">
              <w:rPr>
                <w:b/>
                <w:i/>
                <w:color w:val="1F497D"/>
                <w:sz w:val="18"/>
                <w:szCs w:val="18"/>
              </w:rPr>
              <w:t xml:space="preserve"> handleiding kwetsbare functies, gebaseerd op handboek van BIOS…)</w:t>
            </w:r>
            <w:r w:rsidRPr="00842677">
              <w:rPr>
                <w:b/>
                <w:color w:val="1F497D"/>
              </w:rPr>
              <w:t xml:space="preserve"> (en bijbehorende documenten)</w:t>
            </w:r>
          </w:p>
          <w:p w:rsidR="00D30A69" w:rsidRPr="00842677" w:rsidRDefault="00D30A69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D30A69" w:rsidRPr="00BE7283" w:rsidRDefault="00D30A69" w:rsidP="00D30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</w:t>
            </w:r>
            <w:r w:rsidRPr="00842677">
              <w:rPr>
                <w:b/>
                <w:color w:val="1F497D"/>
              </w:rPr>
              <w:t xml:space="preserve">orte beschrijving van de methode </w:t>
            </w:r>
            <w:r>
              <w:rPr>
                <w:b/>
                <w:color w:val="1F497D"/>
              </w:rPr>
              <w:t>met de verschillende stappen</w:t>
            </w:r>
          </w:p>
          <w:p w:rsidR="00D30A69" w:rsidRPr="00842677" w:rsidRDefault="00D30A69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D30A69" w:rsidRPr="00BE7283" w:rsidRDefault="00D30A69" w:rsidP="00D30A69">
            <w:r>
              <w:t xml:space="preserve"> </w:t>
            </w:r>
          </w:p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O</w:t>
            </w:r>
            <w:r w:rsidRPr="00842677">
              <w:rPr>
                <w:b/>
                <w:color w:val="1F497D"/>
              </w:rPr>
              <w:t>utput van de stappen/methode</w:t>
            </w:r>
          </w:p>
          <w:p w:rsidR="00D30A69" w:rsidRPr="00842677" w:rsidRDefault="00D30A69" w:rsidP="00496DAE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(welke documenten, concrete acties,… zijn het resultaat van uw aanpak?)</w:t>
            </w:r>
          </w:p>
        </w:tc>
        <w:tc>
          <w:tcPr>
            <w:tcW w:w="6913" w:type="dxa"/>
          </w:tcPr>
          <w:p w:rsidR="00D30A69" w:rsidRDefault="00D30A69" w:rsidP="00D30A69"/>
        </w:tc>
      </w:tr>
      <w:tr w:rsidR="00440DA1" w:rsidTr="00496DAE">
        <w:tc>
          <w:tcPr>
            <w:tcW w:w="2375" w:type="dxa"/>
          </w:tcPr>
          <w:p w:rsidR="00440DA1" w:rsidRDefault="00440DA1" w:rsidP="00440DA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Proces </w:t>
            </w:r>
          </w:p>
          <w:p w:rsidR="00440DA1" w:rsidRDefault="00440DA1" w:rsidP="00440DA1">
            <w:pPr>
              <w:rPr>
                <w:b/>
                <w:color w:val="1F497D"/>
              </w:rPr>
            </w:pPr>
            <w:r w:rsidRPr="00440DA1">
              <w:rPr>
                <w:sz w:val="18"/>
                <w:szCs w:val="18"/>
              </w:rPr>
              <w:t>(duur van analyse,…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913" w:type="dxa"/>
          </w:tcPr>
          <w:p w:rsidR="00440DA1" w:rsidRDefault="00440DA1" w:rsidP="00D30A69"/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V</w:t>
            </w:r>
            <w:r w:rsidRPr="00842677">
              <w:rPr>
                <w:b/>
                <w:color w:val="1F497D"/>
              </w:rPr>
              <w:t>erdere stappen</w:t>
            </w:r>
          </w:p>
          <w:p w:rsidR="00D30A69" w:rsidRPr="00842677" w:rsidRDefault="00D30A69" w:rsidP="00496DAE">
            <w:pPr>
              <w:rPr>
                <w:b/>
                <w:i/>
                <w:sz w:val="18"/>
                <w:szCs w:val="18"/>
              </w:rPr>
            </w:pPr>
            <w:r w:rsidRPr="00842677">
              <w:rPr>
                <w:b/>
                <w:i/>
                <w:sz w:val="18"/>
                <w:szCs w:val="18"/>
              </w:rPr>
              <w:t>(wat is het vervolg, hoe zet u het project verder?)</w:t>
            </w:r>
          </w:p>
        </w:tc>
        <w:tc>
          <w:tcPr>
            <w:tcW w:w="6913" w:type="dxa"/>
          </w:tcPr>
          <w:p w:rsidR="00D30A69" w:rsidRDefault="00D30A69" w:rsidP="00D30A69"/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>Randvoorwaarden en aandachtpunten</w:t>
            </w:r>
          </w:p>
          <w:p w:rsidR="00D30A69" w:rsidRPr="00842677" w:rsidRDefault="00D30A69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D30A69" w:rsidRDefault="00D30A69" w:rsidP="00D30A69">
            <w:r>
              <w:t xml:space="preserve"> </w:t>
            </w:r>
          </w:p>
        </w:tc>
      </w:tr>
      <w:tr w:rsidR="00D30A69" w:rsidTr="00496DAE">
        <w:tc>
          <w:tcPr>
            <w:tcW w:w="2375" w:type="dxa"/>
          </w:tcPr>
          <w:p w:rsidR="00D30A69" w:rsidRPr="00842677" w:rsidRDefault="00D30A69" w:rsidP="00496DAE">
            <w:pPr>
              <w:rPr>
                <w:b/>
                <w:color w:val="1F497D"/>
              </w:rPr>
            </w:pPr>
            <w:r w:rsidRPr="00842677">
              <w:rPr>
                <w:b/>
                <w:color w:val="1F497D"/>
              </w:rPr>
              <w:t xml:space="preserve">contactgegevens: </w:t>
            </w:r>
            <w:r>
              <w:rPr>
                <w:b/>
                <w:color w:val="1F497D"/>
              </w:rPr>
              <w:br/>
              <w:t xml:space="preserve">beleidsdomein, </w:t>
            </w:r>
            <w:r w:rsidRPr="00842677">
              <w:rPr>
                <w:b/>
                <w:color w:val="1F497D"/>
              </w:rPr>
              <w:t>entiteit, contactpersoon …</w:t>
            </w:r>
          </w:p>
          <w:p w:rsidR="00D30A69" w:rsidRPr="00842677" w:rsidRDefault="00D30A69" w:rsidP="00496DAE">
            <w:pPr>
              <w:rPr>
                <w:b/>
              </w:rPr>
            </w:pPr>
          </w:p>
        </w:tc>
        <w:tc>
          <w:tcPr>
            <w:tcW w:w="6913" w:type="dxa"/>
          </w:tcPr>
          <w:p w:rsidR="00D30A69" w:rsidRDefault="00D30A69" w:rsidP="00496DAE"/>
        </w:tc>
      </w:tr>
      <w:tr w:rsidR="00D30A69" w:rsidRPr="00D30A69" w:rsidTr="00496DAE">
        <w:tc>
          <w:tcPr>
            <w:tcW w:w="2375" w:type="dxa"/>
          </w:tcPr>
          <w:p w:rsidR="00D30A69" w:rsidRDefault="00D30A69" w:rsidP="00496DAE">
            <w:r w:rsidRPr="00842677">
              <w:rPr>
                <w:b/>
                <w:color w:val="1F497D" w:themeColor="text2"/>
              </w:rPr>
              <w:t>Referentie en documentatiemateriaal</w:t>
            </w:r>
            <w:r>
              <w:t xml:space="preserve"> </w:t>
            </w:r>
            <w:r w:rsidRPr="00842677">
              <w:rPr>
                <w:i/>
                <w:sz w:val="18"/>
                <w:szCs w:val="18"/>
              </w:rPr>
              <w:t>(materiaal dat u met collega’s kan delen)</w:t>
            </w:r>
          </w:p>
        </w:tc>
        <w:tc>
          <w:tcPr>
            <w:tcW w:w="6913" w:type="dxa"/>
          </w:tcPr>
          <w:p w:rsidR="00D30A69" w:rsidRPr="00440DA1" w:rsidRDefault="00D30A69" w:rsidP="00496DAE"/>
        </w:tc>
      </w:tr>
    </w:tbl>
    <w:p w:rsidR="00D30A69" w:rsidRPr="00440DA1" w:rsidRDefault="00D30A69" w:rsidP="00D30A69">
      <w:bookmarkStart w:id="0" w:name="_GoBack"/>
      <w:bookmarkEnd w:id="0"/>
    </w:p>
    <w:p w:rsidR="00D6053E" w:rsidRPr="00440DA1" w:rsidRDefault="00440DA1"/>
    <w:sectPr w:rsidR="00D6053E" w:rsidRPr="00440DA1" w:rsidSect="00AA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7F"/>
    <w:multiLevelType w:val="hybridMultilevel"/>
    <w:tmpl w:val="5B00A764"/>
    <w:lvl w:ilvl="0" w:tplc="0813000F">
      <w:start w:val="1"/>
      <w:numFmt w:val="decimal"/>
      <w:lvlText w:val="%1."/>
      <w:lvlJc w:val="left"/>
      <w:pPr>
        <w:ind w:left="1134" w:hanging="360"/>
      </w:pPr>
    </w:lvl>
    <w:lvl w:ilvl="1" w:tplc="08130019" w:tentative="1">
      <w:start w:val="1"/>
      <w:numFmt w:val="lowerLetter"/>
      <w:lvlText w:val="%2."/>
      <w:lvlJc w:val="left"/>
      <w:pPr>
        <w:ind w:left="1854" w:hanging="360"/>
      </w:pPr>
    </w:lvl>
    <w:lvl w:ilvl="2" w:tplc="0813001B" w:tentative="1">
      <w:start w:val="1"/>
      <w:numFmt w:val="lowerRoman"/>
      <w:lvlText w:val="%3."/>
      <w:lvlJc w:val="right"/>
      <w:pPr>
        <w:ind w:left="2574" w:hanging="180"/>
      </w:pPr>
    </w:lvl>
    <w:lvl w:ilvl="3" w:tplc="0813000F" w:tentative="1">
      <w:start w:val="1"/>
      <w:numFmt w:val="decimal"/>
      <w:lvlText w:val="%4."/>
      <w:lvlJc w:val="left"/>
      <w:pPr>
        <w:ind w:left="3294" w:hanging="360"/>
      </w:pPr>
    </w:lvl>
    <w:lvl w:ilvl="4" w:tplc="08130019" w:tentative="1">
      <w:start w:val="1"/>
      <w:numFmt w:val="lowerLetter"/>
      <w:lvlText w:val="%5."/>
      <w:lvlJc w:val="left"/>
      <w:pPr>
        <w:ind w:left="4014" w:hanging="360"/>
      </w:pPr>
    </w:lvl>
    <w:lvl w:ilvl="5" w:tplc="0813001B" w:tentative="1">
      <w:start w:val="1"/>
      <w:numFmt w:val="lowerRoman"/>
      <w:lvlText w:val="%6."/>
      <w:lvlJc w:val="right"/>
      <w:pPr>
        <w:ind w:left="4734" w:hanging="180"/>
      </w:pPr>
    </w:lvl>
    <w:lvl w:ilvl="6" w:tplc="0813000F" w:tentative="1">
      <w:start w:val="1"/>
      <w:numFmt w:val="decimal"/>
      <w:lvlText w:val="%7."/>
      <w:lvlJc w:val="left"/>
      <w:pPr>
        <w:ind w:left="5454" w:hanging="360"/>
      </w:pPr>
    </w:lvl>
    <w:lvl w:ilvl="7" w:tplc="08130019" w:tentative="1">
      <w:start w:val="1"/>
      <w:numFmt w:val="lowerLetter"/>
      <w:lvlText w:val="%8."/>
      <w:lvlJc w:val="left"/>
      <w:pPr>
        <w:ind w:left="6174" w:hanging="360"/>
      </w:pPr>
    </w:lvl>
    <w:lvl w:ilvl="8" w:tplc="0813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65FF3D96"/>
    <w:multiLevelType w:val="hybridMultilevel"/>
    <w:tmpl w:val="F698E55C"/>
    <w:lvl w:ilvl="0" w:tplc="D6E237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20725"/>
    <w:multiLevelType w:val="hybridMultilevel"/>
    <w:tmpl w:val="5C349D0E"/>
    <w:lvl w:ilvl="0" w:tplc="26D086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9"/>
    <w:rsid w:val="00184BC1"/>
    <w:rsid w:val="00440DA1"/>
    <w:rsid w:val="0095613B"/>
    <w:rsid w:val="00D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A69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A69"/>
    <w:pPr>
      <w:ind w:left="720"/>
      <w:contextualSpacing/>
    </w:pPr>
  </w:style>
  <w:style w:type="table" w:styleId="Tabelraster">
    <w:name w:val="Table Grid"/>
    <w:basedOn w:val="Standaardtabel"/>
    <w:uiPriority w:val="59"/>
    <w:rsid w:val="00D30A69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0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A69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A69"/>
    <w:pPr>
      <w:ind w:left="720"/>
      <w:contextualSpacing/>
    </w:pPr>
  </w:style>
  <w:style w:type="table" w:styleId="Tabelraster">
    <w:name w:val="Table Grid"/>
    <w:basedOn w:val="Standaardtabel"/>
    <w:uiPriority w:val="59"/>
    <w:rsid w:val="00D30A69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30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Wachter, Josefien</dc:creator>
  <cp:lastModifiedBy>De Wachter, Josefien</cp:lastModifiedBy>
  <cp:revision>2</cp:revision>
  <dcterms:created xsi:type="dcterms:W3CDTF">2012-03-21T12:09:00Z</dcterms:created>
  <dcterms:modified xsi:type="dcterms:W3CDTF">2012-03-21T12:25:00Z</dcterms:modified>
</cp:coreProperties>
</file>